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2301994ee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STING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STING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58f295eab4522"/>
      <w:footerReference xmlns:r="http://schemas.openxmlformats.org/officeDocument/2006/relationships" w:type="default" r:id="R55eaa399f500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STING DESIGN AS   ·   Org.nr 926 106 589   ·   Magnus Bergs gate 3A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STING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58f295eab4522" /><Relationship Type="http://schemas.openxmlformats.org/officeDocument/2006/relationships/footer" Target="/word/footer1.xml" Id="R55eaa399f50043a2" /></Relationships>
</file>