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35b91a2f14e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BETTERMIND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BETTERMIND AS</w:t>
      </w:r>
    </w:p>
    <w:sectPr>
      <w:headerReference xmlns:r="http://schemas.openxmlformats.org/officeDocument/2006/relationships" w:type="default" r:id="R770ec82896874a98"/>
      <w:footerReference xmlns:r="http://schemas.openxmlformats.org/officeDocument/2006/relationships" w:type="default" r:id="R6c6f10db5e9a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BETTERMIND AS   ·   Org.nr 926 109 219   ·   Ullern allé 101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BETTERMIND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ec82896874a98" /><Relationship Type="http://schemas.openxmlformats.org/officeDocument/2006/relationships/footer" Target="/word/footer1.xml" Id="R6c6f10db5e9a4262" /></Relationships>
</file>