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7291266e3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dea4680ac4e15"/>
      <w:footerReference xmlns:r="http://schemas.openxmlformats.org/officeDocument/2006/relationships" w:type="default" r:id="Rbf9789707097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AI. HOLDING AS   ·   Org.nr 926 114 166   ·   c/o Asle Ingebrethsen, Stokkalandsbakken 16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dea4680ac4e15" /><Relationship Type="http://schemas.openxmlformats.org/officeDocument/2006/relationships/footer" Target="/word/footer1.xml" Id="Rbf9789707097415e" /></Relationships>
</file>