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4535431e74f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Eggedal,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 MUR&amp;FLIS AS</w:t>
      </w:r>
    </w:p>
    <w:sectPr>
      <w:headerReference xmlns:r="http://schemas.openxmlformats.org/officeDocument/2006/relationships" w:type="default" r:id="R39245dc21d00482a"/>
      <w:footerReference xmlns:r="http://schemas.openxmlformats.org/officeDocument/2006/relationships" w:type="default" r:id="Ra52a29c60101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 MUR&amp;FLIS AS   ·   Org.nr 926 132 911   ·   Brennaverksveien 8   ·   3358 NEDRE EGGEDAL   ·   post@metflis.no   ·   metflis.no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 MUR&amp;FLIS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245dc21d00482a" /><Relationship Type="http://schemas.openxmlformats.org/officeDocument/2006/relationships/footer" Target="/word/footer1.xml" Id="Ra52a29c6010143b8" /></Relationships>
</file>