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d5338c2bd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Eggedal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MET MUR&amp;FLIS AS.</w:t>
      </w:r>
    </w:p>
    <w:sectPr>
      <w:headerReference xmlns:r="http://schemas.openxmlformats.org/officeDocument/2006/relationships" w:type="default" r:id="R650fce59edea4a73"/>
      <w:footerReference xmlns:r="http://schemas.openxmlformats.org/officeDocument/2006/relationships" w:type="default" r:id="Reef77878adcc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 MUR&amp;FLIS AS   ·   Org.nr 926 132 911   ·   Brennaverksveien 8   ·   3358 NEDRE EGGEDAL   ·   post@metflis.no   ·   metflis.no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 MUR&amp;FLIS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0fce59edea4a73" /><Relationship Type="http://schemas.openxmlformats.org/officeDocument/2006/relationships/footer" Target="/word/footer1.xml" Id="Reef77878adcc43d8" /></Relationships>
</file>