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00a6487f5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KBK AS</w:t>
      </w:r>
    </w:p>
    <w:sectPr>
      <w:headerReference xmlns:r="http://schemas.openxmlformats.org/officeDocument/2006/relationships" w:type="default" r:id="R4b9c917fc7e848a6"/>
      <w:footerReference xmlns:r="http://schemas.openxmlformats.org/officeDocument/2006/relationships" w:type="default" r:id="R6db801b78035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KBK AS   ·   Org.nr 926 165 860   ·   c/o Kristina Braut Kyllingstad, Almeveien 35   ·   0855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917fc7e848a6" /><Relationship Type="http://schemas.openxmlformats.org/officeDocument/2006/relationships/footer" Target="/word/footer1.xml" Id="R6db801b780354a9d" /></Relationships>
</file>