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3598fa6e54e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BEWIL AS, org.nr 926 173 146,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1f37029838e74bf6"/>
      <w:footerReference xmlns:r="http://schemas.openxmlformats.org/officeDocument/2006/relationships" w:type="default" r:id="R21b782f8236a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7029838e74bf6" /><Relationship Type="http://schemas.openxmlformats.org/officeDocument/2006/relationships/footer" Target="/word/footer1.xml" Id="R21b782f8236a40b7" /></Relationships>
</file>