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67c026990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VARDÅSTOPPEN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VARDÅSTOPPEN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dd8e7cfbb4d4d"/>
      <w:footerReference xmlns:r="http://schemas.openxmlformats.org/officeDocument/2006/relationships" w:type="default" r:id="R3a981fcf133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VARDÅSTOPPEN AS   ·   Org.nr 926 201 913   ·   c/o Fredrik Holdbrekken Bachke, Røykenveien 197A   ·   1386 ASKER   ·   fredrikbac@gmail.com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VARDÅSTOPPEN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dd8e7cfbb4d4d" /><Relationship Type="http://schemas.openxmlformats.org/officeDocument/2006/relationships/footer" Target="/word/footer1.xml" Id="R3a981fcf133c4c8c" /></Relationships>
</file>