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f140bfb2349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VARDÅSTOPPEN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VARDÅSTOPPEN AS</w:t>
      </w:r>
    </w:p>
    <w:sectPr>
      <w:headerReference xmlns:r="http://schemas.openxmlformats.org/officeDocument/2006/relationships" w:type="default" r:id="R494ed7b9d2f94f5a"/>
      <w:footerReference xmlns:r="http://schemas.openxmlformats.org/officeDocument/2006/relationships" w:type="default" r:id="R5a64d36bea7b44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VARDÅSTOPPEN AS   ·   Org.nr 926 201 913   ·   c/o Fredrik Holdbrekken Bachke, Røykenveien 197A   ·   1386 ASKER   ·   fredrikbac@gmail.com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VARDÅSTOPPEN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ed7b9d2f94f5a" /><Relationship Type="http://schemas.openxmlformats.org/officeDocument/2006/relationships/footer" Target="/word/footer1.xml" Id="R5a64d36bea7b44c3" /></Relationships>
</file>