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6a7f73c86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KJK AS, org.nr 926 203 932,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08ddf39c7a6543fa"/>
      <w:footerReference xmlns:r="http://schemas.openxmlformats.org/officeDocument/2006/relationships" w:type="default" r:id="Rff3aea6e366c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df39c7a6543fa" /><Relationship Type="http://schemas.openxmlformats.org/officeDocument/2006/relationships/footer" Target="/word/footer1.xml" Id="Rff3aea6e366c4902" /></Relationships>
</file>