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08ef26092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66f78631cf9f420e"/>
      <w:footerReference xmlns:r="http://schemas.openxmlformats.org/officeDocument/2006/relationships" w:type="default" r:id="Racf07b01d6c9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78631cf9f420e" /><Relationship Type="http://schemas.openxmlformats.org/officeDocument/2006/relationships/footer" Target="/word/footer1.xml" Id="Racf07b01d6c94a21" /></Relationships>
</file>