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4a722e9e8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SESU HOLDING AS, org.nr 926 275 607,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e634121953e24101"/>
      <w:footerReference xmlns:r="http://schemas.openxmlformats.org/officeDocument/2006/relationships" w:type="default" r:id="R0ee44a383020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4121953e24101" /><Relationship Type="http://schemas.openxmlformats.org/officeDocument/2006/relationships/footer" Target="/word/footer1.xml" Id="R0ee44a3830204810" /></Relationships>
</file>