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f67bfa551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be199ac60ef046c6"/>
      <w:footerReference xmlns:r="http://schemas.openxmlformats.org/officeDocument/2006/relationships" w:type="default" r:id="R26fc2ff0975d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99ac60ef046c6" /><Relationship Type="http://schemas.openxmlformats.org/officeDocument/2006/relationships/footer" Target="/word/footer1.xml" Id="R26fc2ff0975d4768" /></Relationships>
</file>