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3224c771f44a1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Brønnøysund,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CIFFER AS</w:t>
      </w:r>
    </w:p>
    <w:sectPr>
      <w:headerReference xmlns:r="http://schemas.openxmlformats.org/officeDocument/2006/relationships" w:type="default" r:id="R0b847a408d514d7c"/>
      <w:footerReference xmlns:r="http://schemas.openxmlformats.org/officeDocument/2006/relationships" w:type="default" r:id="R6deeac7b96fa4a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CIFFER AS   ·   Org.nr 926 288 652   ·   Industribakken 21   ·   8907 BRØNNØYSUND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CIFFER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847a408d514d7c" /><Relationship Type="http://schemas.openxmlformats.org/officeDocument/2006/relationships/footer" Target="/word/footer1.xml" Id="R6deeac7b96fa4a52" /></Relationships>
</file>