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c938b2583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008a5b22271e4def"/>
      <w:footerReference xmlns:r="http://schemas.openxmlformats.org/officeDocument/2006/relationships" w:type="default" r:id="R14a24e451d09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a5b22271e4def" /><Relationship Type="http://schemas.openxmlformats.org/officeDocument/2006/relationships/footer" Target="/word/footer1.xml" Id="R14a24e451d09458b" /></Relationships>
</file>