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23a8a868d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7cf5745f994af4"/>
      <w:footerReference xmlns:r="http://schemas.openxmlformats.org/officeDocument/2006/relationships" w:type="default" r:id="R404fc3987d36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OSBO AS   ·   Org.nr 926 318 608   ·   Vabakkjen 16I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cf5745f994af4" /><Relationship Type="http://schemas.openxmlformats.org/officeDocument/2006/relationships/footer" Target="/word/footer1.xml" Id="R404fc3987d364852" /></Relationships>
</file>