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892657790a43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RBAH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Nesodden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Nesodden,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RBAH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7e7993ea2a249ad"/>
      <w:footerReference xmlns:r="http://schemas.openxmlformats.org/officeDocument/2006/relationships" w:type="default" r:id="R70d1f3a960e940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RBAH AS   ·   Org.nr 926 324 764   ·   Hellvikstrand 62   ·   1459 NESODDEN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RBAH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e7993ea2a249ad" /><Relationship Type="http://schemas.openxmlformats.org/officeDocument/2006/relationships/footer" Target="/word/footer1.xml" Id="R70d1f3a960e940b2" /></Relationships>
</file>