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f817d6b98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SKÅRETREBOEN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SKÅRETREBOEN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5a2e2ebbe4ae0"/>
      <w:footerReference xmlns:r="http://schemas.openxmlformats.org/officeDocument/2006/relationships" w:type="default" r:id="R3c5ed60836b540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SKÅRETREBOEN AS   ·   Org.nr 926 383 639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SKÅRETREBOEN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5a2e2ebbe4ae0" /><Relationship Type="http://schemas.openxmlformats.org/officeDocument/2006/relationships/footer" Target="/word/footer1.xml" Id="R3c5ed60836b5404b" /></Relationships>
</file>