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2dca63d98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SKÅRETREBOEN AS, org.nr 926 383 639,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SKÅRETREBOEN AS</w:t>
      </w:r>
    </w:p>
    <w:sectPr>
      <w:headerReference xmlns:r="http://schemas.openxmlformats.org/officeDocument/2006/relationships" w:type="default" r:id="Rb3384b4c2d184589"/>
      <w:footerReference xmlns:r="http://schemas.openxmlformats.org/officeDocument/2006/relationships" w:type="default" r:id="R999c99579e99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84b4c2d184589" /><Relationship Type="http://schemas.openxmlformats.org/officeDocument/2006/relationships/footer" Target="/word/footer1.xml" Id="R999c99579e994d65" /></Relationships>
</file>