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f247ee3aa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BIGONE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BIGONE HOLDING AS</w:t>
      </w:r>
    </w:p>
    <w:sectPr>
      <w:headerReference xmlns:r="http://schemas.openxmlformats.org/officeDocument/2006/relationships" w:type="default" r:id="Rc2c024e0a4c146aa"/>
      <w:footerReference xmlns:r="http://schemas.openxmlformats.org/officeDocument/2006/relationships" w:type="default" r:id="Rce03291804b4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BIGONE HOLDING AS   ·   Org.nr 926 390 422   ·   Krokliveien 54   ·   0584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024e0a4c146aa" /><Relationship Type="http://schemas.openxmlformats.org/officeDocument/2006/relationships/footer" Target="/word/footer1.xml" Id="Rce03291804b4492e" /></Relationships>
</file>