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1aa1507254f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TOLLBODALLMENNINGEN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TOLLBODALLMENNINGEN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90f8737ce34866"/>
      <w:footerReference xmlns:r="http://schemas.openxmlformats.org/officeDocument/2006/relationships" w:type="default" r:id="R26a6cc5d096140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TOLLBODALLMENNINGEN 2 AS   ·   Org.nr 926 409 271   ·   Kanalveien 11   ·   5068 BERGEN   ·   post@rasmussen-eiendom.no   ·   www.rasmussen-eiendom.no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TOLLBODALLMENNINGEN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90f8737ce34866" /><Relationship Type="http://schemas.openxmlformats.org/officeDocument/2006/relationships/footer" Target="/word/footer1.xml" Id="R26a6cc5d096140cc" /></Relationships>
</file>