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240587b5b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 &amp; HELSE 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 &amp; HELSE 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0b280ab7e4e87"/>
      <w:footerReference xmlns:r="http://schemas.openxmlformats.org/officeDocument/2006/relationships" w:type="default" r:id="Re96cfdf39f3c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 &amp; HELSE KLINIKKEN AS   ·   Org.nr 926 433 539   ·   Stokkebekkveien 10   ·   1816 SKIPTVET   ·   gry.h.gjerstad@gmail.com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 &amp; HELSE 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0b280ab7e4e87" /><Relationship Type="http://schemas.openxmlformats.org/officeDocument/2006/relationships/footer" Target="/word/footer1.xml" Id="Re96cfdf39f3c46e1" /></Relationships>
</file>