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24c2fc90f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d1927fb7fc8545e9"/>
      <w:footerReference xmlns:r="http://schemas.openxmlformats.org/officeDocument/2006/relationships" w:type="default" r:id="R01478f5d621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7fb7fc8545e9" /><Relationship Type="http://schemas.openxmlformats.org/officeDocument/2006/relationships/footer" Target="/word/footer1.xml" Id="R01478f5d621d4ee6" /></Relationships>
</file>