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0c4c0b08043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RAVN INC AS, org.nr 926 453 688,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RAVN INC AS</w:t>
      </w:r>
    </w:p>
    <w:sectPr>
      <w:headerReference xmlns:r="http://schemas.openxmlformats.org/officeDocument/2006/relationships" w:type="default" r:id="Read25910c5f24348"/>
      <w:footerReference xmlns:r="http://schemas.openxmlformats.org/officeDocument/2006/relationships" w:type="default" r:id="R99cb4d52a45c41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RAVN INC AS   ·   Org.nr 926 453 688   ·   Stokkabrautene 41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RAVN INC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d25910c5f24348" /><Relationship Type="http://schemas.openxmlformats.org/officeDocument/2006/relationships/footer" Target="/word/footer1.xml" Id="R99cb4d52a45c412f" /></Relationships>
</file>