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6cba8a55e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 AS</w:t>
      </w:r>
    </w:p>
    <w:sectPr>
      <w:headerReference xmlns:r="http://schemas.openxmlformats.org/officeDocument/2006/relationships" w:type="default" r:id="R67cc0a91520a42d5"/>
      <w:footerReference xmlns:r="http://schemas.openxmlformats.org/officeDocument/2006/relationships" w:type="default" r:id="R81a5f33420ec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 AS   ·   Org.nr 926 462 016   ·   Slemmestadveien 648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c0a91520a42d5" /><Relationship Type="http://schemas.openxmlformats.org/officeDocument/2006/relationships/footer" Target="/word/footer1.xml" Id="R81a5f33420ec4599" /></Relationships>
</file>