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7de53125a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FLORENCE MANAGEMENT AS, org.nr 926 471 775,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51e08cd960084285"/>
      <w:footerReference xmlns:r="http://schemas.openxmlformats.org/officeDocument/2006/relationships" w:type="default" r:id="Rae068ca2172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8cd960084285" /><Relationship Type="http://schemas.openxmlformats.org/officeDocument/2006/relationships/footer" Target="/word/footer1.xml" Id="Rae068ca2172f42b6" /></Relationships>
</file>