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e0d82465c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LINGE SOLHEIM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LINGE SOLHEIM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3fc14a83a44f0"/>
      <w:footerReference xmlns:r="http://schemas.openxmlformats.org/officeDocument/2006/relationships" w:type="default" r:id="Re87342d0cdf8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 SOLHEIM HOLDING AS   ·   Org.nr 926 501 321   ·   c/o Anders Linge Solheim, Lauritz Jenssens gate 44B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3fc14a83a44f0" /><Relationship Type="http://schemas.openxmlformats.org/officeDocument/2006/relationships/footer" Target="/word/footer1.xml" Id="Re87342d0cdf84dfe" /></Relationships>
</file>