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c1c823eef148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6b4cdd0af2466b"/>
      <w:footerReference xmlns:r="http://schemas.openxmlformats.org/officeDocument/2006/relationships" w:type="default" r:id="R17dc29ccb29d49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BIA AS   ·   Org.nr 926 501 941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6b4cdd0af2466b" /><Relationship Type="http://schemas.openxmlformats.org/officeDocument/2006/relationships/footer" Target="/word/footer1.xml" Id="R17dc29ccb29d494e" /></Relationships>
</file>