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429e2419fd44a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SEUMROF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SEUMROF HOLDING AS</w:t>
      </w:r>
    </w:p>
    <w:sectPr>
      <w:headerReference xmlns:r="http://schemas.openxmlformats.org/officeDocument/2006/relationships" w:type="default" r:id="R5e64858f36294feb"/>
      <w:footerReference xmlns:r="http://schemas.openxmlformats.org/officeDocument/2006/relationships" w:type="default" r:id="Ra87eb1077fd448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SEUMROF HOLDING AS   ·   Org.nr 926 592 408   ·   Henrik Ibsens gate 53   ·   0255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SEUMROF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64858f36294feb" /><Relationship Type="http://schemas.openxmlformats.org/officeDocument/2006/relationships/footer" Target="/word/footer1.xml" Id="Ra87eb1077fd44859" /></Relationships>
</file>