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61ae43ae8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COPH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eafabac833f54fcc"/>
      <w:footerReference xmlns:r="http://schemas.openxmlformats.org/officeDocument/2006/relationships" w:type="default" r:id="Rbc42d871ef9e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abac833f54fcc" /><Relationship Type="http://schemas.openxmlformats.org/officeDocument/2006/relationships/footer" Target="/word/footer1.xml" Id="Rbc42d871ef9e4c70" /></Relationships>
</file>