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471b5244d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82c3e8a2a4520"/>
      <w:footerReference xmlns:r="http://schemas.openxmlformats.org/officeDocument/2006/relationships" w:type="default" r:id="R03f99b275e12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GROUP AS   ·   Org.nr 926 611 291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2c3e8a2a4520" /><Relationship Type="http://schemas.openxmlformats.org/officeDocument/2006/relationships/footer" Target="/word/footer1.xml" Id="R03f99b275e124f4a" /></Relationships>
</file>