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57f6ed4974d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RACING PERFORMANCE 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RACING PERFORMANCE 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5bab2262934ce6"/>
      <w:footerReference xmlns:r="http://schemas.openxmlformats.org/officeDocument/2006/relationships" w:type="default" r:id="R877ff535acdd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RACING PERFORMANCE CENTER AS   ·   Org.nr 926 663 003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RACING PERFORMANCE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bab2262934ce6" /><Relationship Type="http://schemas.openxmlformats.org/officeDocument/2006/relationships/footer" Target="/word/footer1.xml" Id="R877ff535acdd46b0" /></Relationships>
</file>