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fddf14901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ea7b4f80b43b5"/>
      <w:footerReference xmlns:r="http://schemas.openxmlformats.org/officeDocument/2006/relationships" w:type="default" r:id="R8d5f9f2c681d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GOHA AS   ·   Org.nr 926 682 938   ·   c/o Gøran Hågensen, Ensjøveien 21F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ea7b4f80b43b5" /><Relationship Type="http://schemas.openxmlformats.org/officeDocument/2006/relationships/footer" Target="/word/footer1.xml" Id="R8d5f9f2c681d4bd0" /></Relationships>
</file>