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5a17a12fe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SKOL HOLDING AS.</w:t>
      </w:r>
    </w:p>
    <w:sectPr>
      <w:headerReference xmlns:r="http://schemas.openxmlformats.org/officeDocument/2006/relationships" w:type="default" r:id="Rcccfa9d612d94ac1"/>
      <w:footerReference xmlns:r="http://schemas.openxmlformats.org/officeDocument/2006/relationships" w:type="default" r:id="R1a8bbdf20376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fa9d612d94ac1" /><Relationship Type="http://schemas.openxmlformats.org/officeDocument/2006/relationships/footer" Target="/word/footer1.xml" Id="R1a8bbdf203764f71" /></Relationships>
</file>