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eeb2ff53b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LAGMANNSRETT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LAGMANNSRETT</w:t>
      </w:r>
    </w:p>
    <w:sectPr>
      <w:headerReference xmlns:r="http://schemas.openxmlformats.org/officeDocument/2006/relationships" w:type="default" r:id="R01afb99384974973"/>
      <w:footerReference xmlns:r="http://schemas.openxmlformats.org/officeDocument/2006/relationships" w:type="default" r:id="Rabb1ffb0dea1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LAGMANNSRETT   ·   Org.nr 926 720 988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fb99384974973" /><Relationship Type="http://schemas.openxmlformats.org/officeDocument/2006/relationships/footer" Target="/word/footer1.xml" Id="Rabb1ffb0dea14f71" /></Relationships>
</file>