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bbc24ae1f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BORGARTING LAGMANNSRETT</w:t>
      </w:r>
    </w:p>
    <w:sectPr>
      <w:headerReference xmlns:r="http://schemas.openxmlformats.org/officeDocument/2006/relationships" w:type="default" r:id="R4da40b56cbdf48a2"/>
      <w:footerReference xmlns:r="http://schemas.openxmlformats.org/officeDocument/2006/relationships" w:type="default" r:id="Rca9ea01095ab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BORGARTING LAGMANNSRETT   ·   Org.nr 926 721 356   ·   Keysers gate 13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BORGARTING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40b56cbdf48a2" /><Relationship Type="http://schemas.openxmlformats.org/officeDocument/2006/relationships/footer" Target="/word/footer1.xml" Id="Rca9ea01095ab4956" /></Relationships>
</file>