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ac645a406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HØYESTERETT</w:t>
      </w:r>
    </w:p>
    <w:sectPr>
      <w:headerReference xmlns:r="http://schemas.openxmlformats.org/officeDocument/2006/relationships" w:type="default" r:id="Ra2f546ea3f484455"/>
      <w:footerReference xmlns:r="http://schemas.openxmlformats.org/officeDocument/2006/relationships" w:type="default" r:id="R3c7f04724ece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46ea3f484455" /><Relationship Type="http://schemas.openxmlformats.org/officeDocument/2006/relationships/footer" Target="/word/footer1.xml" Id="R3c7f04724ece4320" /></Relationships>
</file>