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8b790cb2d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UTMARKSDOMSTOLEN FOR FINNMARK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UTMARKSDOMSTOLEN FOR FINNMARK</w:t>
      </w:r>
    </w:p>
    <w:sectPr>
      <w:headerReference xmlns:r="http://schemas.openxmlformats.org/officeDocument/2006/relationships" w:type="default" r:id="R15d2fe44d8f24c85"/>
      <w:footerReference xmlns:r="http://schemas.openxmlformats.org/officeDocument/2006/relationships" w:type="default" r:id="R747b1450c6dd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UTMARKSDOMSTOLEN FOR FINNMARK   ·   Org.nr 926 721 682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UTMARKSDOMSTOLEN FOR FINNMARK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2fe44d8f24c85" /><Relationship Type="http://schemas.openxmlformats.org/officeDocument/2006/relationships/footer" Target="/word/footer1.xml" Id="R747b1450c6dd4536" /></Relationships>
</file>