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5064ea9d1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FINNMARKSKOMMISJONEN.</w:t>
      </w:r>
    </w:p>
    <w:sectPr>
      <w:headerReference xmlns:r="http://schemas.openxmlformats.org/officeDocument/2006/relationships" w:type="default" r:id="Rc6667b7c6969467c"/>
      <w:footerReference xmlns:r="http://schemas.openxmlformats.org/officeDocument/2006/relationships" w:type="default" r:id="Rf90bb08b9fc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67b7c6969467c" /><Relationship Type="http://schemas.openxmlformats.org/officeDocument/2006/relationships/footer" Target="/word/footer1.xml" Id="Rf90bb08b9fc5401e" /></Relationships>
</file>