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e44b86e76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NORD-TROMS OG SENJA TINGRETT</w:t>
      </w:r>
    </w:p>
    <w:sectPr>
      <w:headerReference xmlns:r="http://schemas.openxmlformats.org/officeDocument/2006/relationships" w:type="default" r:id="Rec9c727ef2fc4171"/>
      <w:footerReference xmlns:r="http://schemas.openxmlformats.org/officeDocument/2006/relationships" w:type="default" r:id="R5c291059dabb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NORD-TROMS OG SENJA TINGRETT   ·   Org.nr 926 723 022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NORD-TROMS OG SENJA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c727ef2fc4171" /><Relationship Type="http://schemas.openxmlformats.org/officeDocument/2006/relationships/footer" Target="/word/footer1.xml" Id="R5c291059dabb4a92" /></Relationships>
</file>