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21afc5b95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39587edbb4c34e92"/>
      <w:footerReference xmlns:r="http://schemas.openxmlformats.org/officeDocument/2006/relationships" w:type="default" r:id="R5c0bb089d121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87edbb4c34e92" /><Relationship Type="http://schemas.openxmlformats.org/officeDocument/2006/relationships/footer" Target="/word/footer1.xml" Id="R5c0bb089d1214dff" /></Relationships>
</file>