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5c52d5d2e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JORDSKIFTERETT</w:t>
      </w:r>
    </w:p>
    <w:sectPr>
      <w:headerReference xmlns:r="http://schemas.openxmlformats.org/officeDocument/2006/relationships" w:type="default" r:id="R8a6e18127f5d492c"/>
      <w:footerReference xmlns:r="http://schemas.openxmlformats.org/officeDocument/2006/relationships" w:type="default" r:id="Rebf7b6a07b93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JORDSKIFTERETT   ·   Org.nr 926 726 374   ·   Statens hus, Prinsens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e18127f5d492c" /><Relationship Type="http://schemas.openxmlformats.org/officeDocument/2006/relationships/footer" Target="/word/footer1.xml" Id="Rebf7b6a07b9341b7" /></Relationships>
</file>