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428a9c8a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282977a2c476c"/>
      <w:footerReference xmlns:r="http://schemas.openxmlformats.org/officeDocument/2006/relationships" w:type="default" r:id="Rdd23395632b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282977a2c476c" /><Relationship Type="http://schemas.openxmlformats.org/officeDocument/2006/relationships/footer" Target="/word/footer1.xml" Id="Rdd23395632be4d80" /></Relationships>
</file>