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dfc4c594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TELEMARK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6b156329e64d4e64"/>
      <w:footerReference xmlns:r="http://schemas.openxmlformats.org/officeDocument/2006/relationships" w:type="default" r:id="R7cfed5228128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56329e64d4e64" /><Relationship Type="http://schemas.openxmlformats.org/officeDocument/2006/relationships/footer" Target="/word/footer1.xml" Id="R7cfed5228128478d" /></Relationships>
</file>