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16053aba9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VESTRE VIKEN JORDSKIFTERETT</w:t>
      </w:r>
    </w:p>
    <w:sectPr>
      <w:headerReference xmlns:r="http://schemas.openxmlformats.org/officeDocument/2006/relationships" w:type="default" r:id="R80b088e8b4054032"/>
      <w:footerReference xmlns:r="http://schemas.openxmlformats.org/officeDocument/2006/relationships" w:type="default" r:id="Rc068f43554da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VESTRE VIKEN JORDSKIFTERETT   ·   Org.nr 926 727 346   ·   Gamle Kirkeplass 3   ·   3019 DRAMMEN   ·   Tlf. 33 20 49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VESTRE VIKEN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088e8b4054032" /><Relationship Type="http://schemas.openxmlformats.org/officeDocument/2006/relationships/footer" Target="/word/footer1.xml" Id="Rc068f43554da4237" /></Relationships>
</file>