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2b6ec57a1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6c2b170fb6eb4eb4"/>
      <w:footerReference xmlns:r="http://schemas.openxmlformats.org/officeDocument/2006/relationships" w:type="default" r:id="R25ccc6182c39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b170fb6eb4eb4" /><Relationship Type="http://schemas.openxmlformats.org/officeDocument/2006/relationships/footer" Target="/word/footer1.xml" Id="R25ccc6182c394997" /></Relationships>
</file>