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993429dce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BUNADSKREDDER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BUNADSKREDDER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841eedd874301"/>
      <w:footerReference xmlns:r="http://schemas.openxmlformats.org/officeDocument/2006/relationships" w:type="default" r:id="R7c9a0fc1cdbb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BUNADSKREDDER OSLO AS   ·   Org.nr 926 788 213   ·   Grensesvingen 7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BUNADSKREDDER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841eedd874301" /><Relationship Type="http://schemas.openxmlformats.org/officeDocument/2006/relationships/footer" Target="/word/footer1.xml" Id="R7c9a0fc1cdbb4d39" /></Relationships>
</file>