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18a7d3e6b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BUNADSKREDDER OSLO AS</w:t>
      </w:r>
    </w:p>
    <w:sectPr>
      <w:headerReference xmlns:r="http://schemas.openxmlformats.org/officeDocument/2006/relationships" w:type="default" r:id="Rdcb2210c614f40ac"/>
      <w:footerReference xmlns:r="http://schemas.openxmlformats.org/officeDocument/2006/relationships" w:type="default" r:id="R8ddbbc634cb5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BUNADSKREDDER OSLO AS   ·   Org.nr 926 788 213   ·   Grensesvingen 7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BUNADSKREDDER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2210c614f40ac" /><Relationship Type="http://schemas.openxmlformats.org/officeDocument/2006/relationships/footer" Target="/word/footer1.xml" Id="R8ddbbc634cb545cf" /></Relationships>
</file>