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88035bb23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GROUP AS</w:t>
      </w:r>
    </w:p>
    <w:sectPr>
      <w:headerReference xmlns:r="http://schemas.openxmlformats.org/officeDocument/2006/relationships" w:type="default" r:id="R0b26df88d3ff46d2"/>
      <w:footerReference xmlns:r="http://schemas.openxmlformats.org/officeDocument/2006/relationships" w:type="default" r:id="Rc922a6df2859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GROUP AS   ·   Org.nr 926 811 827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6df88d3ff46d2" /><Relationship Type="http://schemas.openxmlformats.org/officeDocument/2006/relationships/footer" Target="/word/footer1.xml" Id="Rc922a6df28594473" /></Relationships>
</file>