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2f2fa50f142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JRP INTERNATIONAL HOLDCO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JRP INTERNATIONAL HOLDCO AS</w:t>
      </w:r>
    </w:p>
    <w:sectPr>
      <w:headerReference xmlns:r="http://schemas.openxmlformats.org/officeDocument/2006/relationships" w:type="default" r:id="R77829f1aa9244b9f"/>
      <w:footerReference xmlns:r="http://schemas.openxmlformats.org/officeDocument/2006/relationships" w:type="default" r:id="Rf96310f3836d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JRP INTERNATIONAL HOLDCO AS   ·   Org.nr 926 830 880   ·   Måkeveien 7   ·   0139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JRP INTERNATIONAL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29f1aa9244b9f" /><Relationship Type="http://schemas.openxmlformats.org/officeDocument/2006/relationships/footer" Target="/word/footer1.xml" Id="Rf96310f3836d4006" /></Relationships>
</file>